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F83CD" w14:textId="01B33D4A" w:rsidR="00D22301" w:rsidRPr="00B119BD" w:rsidRDefault="006A2EFC" w:rsidP="00DC11DC">
      <w:pPr>
        <w:rPr>
          <w:rFonts w:asciiTheme="minorHAnsi" w:hAnsiTheme="minorHAnsi"/>
          <w:b/>
        </w:rPr>
      </w:pPr>
      <w:r w:rsidRPr="00B119BD">
        <w:rPr>
          <w:rFonts w:asciiTheme="minorHAnsi" w:hAnsiTheme="minorHAnsi"/>
          <w:b/>
        </w:rPr>
        <w:t xml:space="preserve">PhD bursary: </w:t>
      </w:r>
      <w:proofErr w:type="spellStart"/>
      <w:r w:rsidR="00ED63B8" w:rsidRPr="00B119BD">
        <w:rPr>
          <w:rFonts w:asciiTheme="minorHAnsi" w:hAnsiTheme="minorHAnsi"/>
          <w:b/>
        </w:rPr>
        <w:t>Harmonising</w:t>
      </w:r>
      <w:proofErr w:type="spellEnd"/>
      <w:r w:rsidR="00ED63B8" w:rsidRPr="00B119BD">
        <w:rPr>
          <w:rFonts w:asciiTheme="minorHAnsi" w:hAnsiTheme="minorHAnsi"/>
          <w:b/>
        </w:rPr>
        <w:t xml:space="preserve"> </w:t>
      </w:r>
      <w:r w:rsidR="00106DA7" w:rsidRPr="00B119BD">
        <w:rPr>
          <w:rFonts w:asciiTheme="minorHAnsi" w:hAnsiTheme="minorHAnsi"/>
          <w:b/>
        </w:rPr>
        <w:t>Core Competencies for Masters in Public Health training for Africa</w:t>
      </w:r>
    </w:p>
    <w:p w14:paraId="16C02A10" w14:textId="77777777" w:rsidR="00106DA7" w:rsidRPr="00B119BD" w:rsidRDefault="00106DA7">
      <w:pPr>
        <w:rPr>
          <w:rFonts w:asciiTheme="minorHAnsi" w:hAnsiTheme="minorHAnsi"/>
        </w:rPr>
      </w:pPr>
    </w:p>
    <w:p w14:paraId="3C3F7ABF" w14:textId="77777777" w:rsidR="006A2EFC" w:rsidRPr="00B119BD" w:rsidRDefault="006A2EFC" w:rsidP="00B97B63">
      <w:pPr>
        <w:rPr>
          <w:rFonts w:asciiTheme="minorHAnsi" w:hAnsiTheme="minorHAnsi"/>
          <w:b/>
        </w:rPr>
      </w:pPr>
      <w:r w:rsidRPr="00B119BD">
        <w:rPr>
          <w:rFonts w:asciiTheme="minorHAnsi" w:hAnsiTheme="minorHAnsi"/>
          <w:b/>
        </w:rPr>
        <w:t>The Division of Public Health Medicine is seeking a strong candidate for this PhD bursary opportunity.</w:t>
      </w:r>
      <w:bookmarkStart w:id="0" w:name="_GoBack"/>
      <w:bookmarkEnd w:id="0"/>
    </w:p>
    <w:p w14:paraId="528F3B89" w14:textId="77777777" w:rsidR="006A2EFC" w:rsidRPr="00B119BD" w:rsidRDefault="006A2EFC" w:rsidP="00B97B63">
      <w:pPr>
        <w:rPr>
          <w:rFonts w:asciiTheme="minorHAnsi" w:hAnsiTheme="minorHAnsi"/>
          <w:b/>
        </w:rPr>
      </w:pPr>
    </w:p>
    <w:p w14:paraId="3FF50C71" w14:textId="25D2955E" w:rsidR="00B97B63" w:rsidRPr="00B119BD" w:rsidRDefault="00B97B63" w:rsidP="00B97B63">
      <w:pPr>
        <w:rPr>
          <w:rFonts w:asciiTheme="minorHAnsi" w:hAnsiTheme="minorHAnsi"/>
        </w:rPr>
      </w:pPr>
      <w:r w:rsidRPr="00B119BD">
        <w:rPr>
          <w:rFonts w:asciiTheme="minorHAnsi" w:hAnsiTheme="minorHAnsi"/>
          <w:b/>
        </w:rPr>
        <w:t>Summary</w:t>
      </w:r>
      <w:r w:rsidR="006A2EFC" w:rsidRPr="00B119BD">
        <w:rPr>
          <w:rFonts w:asciiTheme="minorHAnsi" w:hAnsiTheme="minorHAnsi"/>
          <w:b/>
        </w:rPr>
        <w:t xml:space="preserve"> of the project:</w:t>
      </w:r>
      <w:r w:rsidRPr="00B119BD">
        <w:rPr>
          <w:rFonts w:asciiTheme="minorHAnsi" w:hAnsiTheme="minorHAnsi"/>
        </w:rPr>
        <w:t xml:space="preserve"> </w:t>
      </w:r>
      <w:r w:rsidR="00B26ABC" w:rsidRPr="00B119BD">
        <w:rPr>
          <w:rFonts w:asciiTheme="minorHAnsi" w:hAnsiTheme="minorHAnsi"/>
        </w:rPr>
        <w:t>This project is located under the Association of Schools of Public Health in Africa (</w:t>
      </w:r>
      <w:r w:rsidRPr="00B119BD">
        <w:rPr>
          <w:rFonts w:asciiTheme="minorHAnsi" w:hAnsiTheme="minorHAnsi"/>
        </w:rPr>
        <w:t>ASPHA</w:t>
      </w:r>
      <w:r w:rsidR="00B26ABC" w:rsidRPr="00B119BD">
        <w:rPr>
          <w:rFonts w:asciiTheme="minorHAnsi" w:hAnsiTheme="minorHAnsi"/>
        </w:rPr>
        <w:t>) which</w:t>
      </w:r>
      <w:r w:rsidRPr="00B119BD">
        <w:rPr>
          <w:rFonts w:asciiTheme="minorHAnsi" w:hAnsiTheme="minorHAnsi"/>
        </w:rPr>
        <w:t xml:space="preserve"> will develop a set of Core Competencies for Masters in Public Health training programmes relevant for Africa; it will pilot these against existing programmes through a multicenter collaborative descriptive study; from this it will work with member institutions to </w:t>
      </w:r>
      <w:proofErr w:type="spellStart"/>
      <w:r w:rsidRPr="00B119BD">
        <w:rPr>
          <w:rFonts w:asciiTheme="minorHAnsi" w:hAnsiTheme="minorHAnsi"/>
        </w:rPr>
        <w:t>harmonise</w:t>
      </w:r>
      <w:proofErr w:type="spellEnd"/>
      <w:r w:rsidRPr="00B119BD">
        <w:rPr>
          <w:rFonts w:asciiTheme="minorHAnsi" w:hAnsiTheme="minorHAnsi"/>
        </w:rPr>
        <w:t xml:space="preserve"> curricula using the agreed Core Competences and evaluate the outcomes of using harmonized core competences (intervention study). </w:t>
      </w:r>
      <w:r w:rsidR="00B26ABC" w:rsidRPr="00B119BD">
        <w:rPr>
          <w:rFonts w:asciiTheme="minorHAnsi" w:hAnsiTheme="minorHAnsi"/>
        </w:rPr>
        <w:t>A</w:t>
      </w:r>
      <w:r w:rsidRPr="00B119BD">
        <w:rPr>
          <w:rFonts w:asciiTheme="minorHAnsi" w:hAnsiTheme="minorHAnsi"/>
        </w:rPr>
        <w:t xml:space="preserve"> doctoral </w:t>
      </w:r>
      <w:r w:rsidR="00B26ABC" w:rsidRPr="00B119BD">
        <w:rPr>
          <w:rFonts w:asciiTheme="minorHAnsi" w:hAnsiTheme="minorHAnsi"/>
        </w:rPr>
        <w:t>student</w:t>
      </w:r>
      <w:r w:rsidRPr="00B119BD">
        <w:rPr>
          <w:rFonts w:asciiTheme="minorHAnsi" w:hAnsiTheme="minorHAnsi"/>
        </w:rPr>
        <w:t xml:space="preserve"> will evaluate both processes and outcomes with particular focus on the utility of graduates for health systems in Africa. The findings will be used to develop an accreditation framework for Africa for MPH training, aimed at strengthening health systems in Africa.</w:t>
      </w:r>
    </w:p>
    <w:p w14:paraId="1AB90168" w14:textId="77777777" w:rsidR="006A2EFC" w:rsidRPr="00B119BD" w:rsidRDefault="006A2EFC" w:rsidP="00B97B63">
      <w:pPr>
        <w:rPr>
          <w:rFonts w:asciiTheme="minorHAnsi" w:hAnsiTheme="minorHAnsi"/>
        </w:rPr>
      </w:pPr>
    </w:p>
    <w:p w14:paraId="07DEA78B" w14:textId="5F89B375" w:rsidR="006A2EFC" w:rsidRPr="00B119BD" w:rsidRDefault="006A2EFC" w:rsidP="006A2EFC">
      <w:pPr>
        <w:rPr>
          <w:rFonts w:asciiTheme="minorHAnsi" w:hAnsiTheme="minorHAnsi" w:cs="Arial"/>
        </w:rPr>
      </w:pPr>
      <w:r w:rsidRPr="00B119BD">
        <w:rPr>
          <w:rFonts w:asciiTheme="minorHAnsi" w:hAnsiTheme="minorHAnsi"/>
        </w:rPr>
        <w:t xml:space="preserve">The bursary is offered by UCT under a PhD mobility award as part of a </w:t>
      </w:r>
      <w:r w:rsidRPr="00B119BD">
        <w:rPr>
          <w:rFonts w:asciiTheme="minorHAnsi" w:eastAsia="Cambria" w:hAnsiTheme="minorHAnsi"/>
          <w:bCs/>
          <w:spacing w:val="-1"/>
        </w:rPr>
        <w:t xml:space="preserve">UCT-ARUA Collaborative Research Project. The UCT investigators are Prof Leslie London and Dr Virginia Zweigenthal. The international partners include Dr Tolu Oni (Cambridge University, UK), Prof Phillip Adongo (University of Ghana) and Prof Ademola </w:t>
      </w:r>
      <w:r w:rsidRPr="00B119BD">
        <w:rPr>
          <w:rFonts w:asciiTheme="minorHAnsi" w:hAnsiTheme="minorHAnsi"/>
        </w:rPr>
        <w:t xml:space="preserve">Ajuwon (University of Ibadan, Nigeria).  The package includes an award of R 86 000 per annum plus a commitment to bring the </w:t>
      </w:r>
      <w:r w:rsidR="00B119BD">
        <w:rPr>
          <w:rFonts w:asciiTheme="minorHAnsi" w:hAnsiTheme="minorHAnsi"/>
        </w:rPr>
        <w:t xml:space="preserve">successful student’s </w:t>
      </w:r>
      <w:r w:rsidRPr="00B119BD">
        <w:rPr>
          <w:rFonts w:asciiTheme="minorHAnsi" w:hAnsiTheme="minorHAnsi"/>
        </w:rPr>
        <w:t xml:space="preserve">annual income to at least R 150 000 through either </w:t>
      </w:r>
      <w:r w:rsidRPr="00B119BD">
        <w:rPr>
          <w:rFonts w:asciiTheme="minorHAnsi" w:hAnsiTheme="minorHAnsi" w:cs="Arial"/>
        </w:rPr>
        <w:t>earnings from part-time employment in the department, and /or supplementary bursaries / scholarships.</w:t>
      </w:r>
    </w:p>
    <w:p w14:paraId="7616038F" w14:textId="77777777" w:rsidR="006A2EFC" w:rsidRPr="00B119BD" w:rsidRDefault="006A2EFC" w:rsidP="00B97B63">
      <w:pPr>
        <w:rPr>
          <w:rFonts w:asciiTheme="minorHAnsi" w:hAnsiTheme="minorHAnsi"/>
        </w:rPr>
      </w:pPr>
    </w:p>
    <w:p w14:paraId="475C7B6F" w14:textId="0743B9D0" w:rsidR="006A2EFC" w:rsidRPr="00B119BD" w:rsidRDefault="006A2EFC" w:rsidP="00B97B63">
      <w:pPr>
        <w:rPr>
          <w:rFonts w:asciiTheme="minorHAnsi" w:hAnsiTheme="minorHAnsi"/>
        </w:rPr>
      </w:pPr>
      <w:r w:rsidRPr="00B119BD">
        <w:rPr>
          <w:rFonts w:asciiTheme="minorHAnsi" w:hAnsiTheme="minorHAnsi"/>
        </w:rPr>
        <w:t>Requirements:</w:t>
      </w:r>
      <w:r w:rsidR="00B119BD" w:rsidRPr="00B119BD">
        <w:rPr>
          <w:rFonts w:asciiTheme="minorHAnsi" w:hAnsiTheme="minorHAnsi"/>
        </w:rPr>
        <w:t xml:space="preserve"> The successful candidate will </w:t>
      </w:r>
    </w:p>
    <w:p w14:paraId="069E7038" w14:textId="0B953EE7" w:rsidR="00B119BD" w:rsidRPr="00B119BD" w:rsidRDefault="00B119BD" w:rsidP="00B119BD">
      <w:pPr>
        <w:pStyle w:val="ListParagraph"/>
        <w:numPr>
          <w:ilvl w:val="0"/>
          <w:numId w:val="7"/>
        </w:numPr>
        <w:rPr>
          <w:rFonts w:asciiTheme="minorHAnsi" w:hAnsiTheme="minorHAnsi"/>
        </w:rPr>
      </w:pPr>
      <w:r w:rsidRPr="00B119BD">
        <w:rPr>
          <w:rFonts w:asciiTheme="minorHAnsi" w:hAnsiTheme="minorHAnsi"/>
        </w:rPr>
        <w:t>Be a public health graduate of potential</w:t>
      </w:r>
      <w:r w:rsidR="00BB5953">
        <w:rPr>
          <w:rFonts w:asciiTheme="minorHAnsi" w:hAnsiTheme="minorHAnsi"/>
        </w:rPr>
        <w:t xml:space="preserve"> </w:t>
      </w:r>
      <w:r w:rsidR="00BB5953">
        <w:t>for a career in scholarship</w:t>
      </w:r>
    </w:p>
    <w:p w14:paraId="31FD33D2" w14:textId="77494AD0" w:rsidR="00B119BD" w:rsidRPr="00B119BD" w:rsidRDefault="00B119BD" w:rsidP="00B119BD">
      <w:pPr>
        <w:pStyle w:val="ListParagraph"/>
        <w:numPr>
          <w:ilvl w:val="0"/>
          <w:numId w:val="7"/>
        </w:numPr>
        <w:rPr>
          <w:rFonts w:asciiTheme="minorHAnsi" w:hAnsiTheme="minorHAnsi"/>
        </w:rPr>
      </w:pPr>
      <w:r w:rsidRPr="00B119BD">
        <w:rPr>
          <w:rFonts w:asciiTheme="minorHAnsi" w:hAnsiTheme="minorHAnsi"/>
        </w:rPr>
        <w:t>Have completed an MPH in the last 3 years</w:t>
      </w:r>
    </w:p>
    <w:p w14:paraId="4EBB0205" w14:textId="7F0D74AE" w:rsidR="00B119BD" w:rsidRPr="00B119BD" w:rsidRDefault="00B119BD" w:rsidP="00B119BD">
      <w:pPr>
        <w:pStyle w:val="ListParagraph"/>
        <w:numPr>
          <w:ilvl w:val="0"/>
          <w:numId w:val="7"/>
        </w:numPr>
        <w:rPr>
          <w:rFonts w:asciiTheme="minorHAnsi" w:hAnsiTheme="minorHAnsi"/>
        </w:rPr>
      </w:pPr>
      <w:r w:rsidRPr="00B119BD">
        <w:rPr>
          <w:rFonts w:asciiTheme="minorHAnsi" w:hAnsiTheme="minorHAnsi"/>
        </w:rPr>
        <w:t>Be familiar with health systems in African countries</w:t>
      </w:r>
    </w:p>
    <w:p w14:paraId="51C7F4F6" w14:textId="424225F5" w:rsidR="00B119BD" w:rsidRPr="00B119BD" w:rsidRDefault="00B119BD" w:rsidP="00B119BD">
      <w:pPr>
        <w:pStyle w:val="ListParagraph"/>
        <w:numPr>
          <w:ilvl w:val="0"/>
          <w:numId w:val="7"/>
        </w:numPr>
        <w:rPr>
          <w:rFonts w:asciiTheme="minorHAnsi" w:hAnsiTheme="minorHAnsi"/>
        </w:rPr>
      </w:pPr>
      <w:r w:rsidRPr="00B119BD">
        <w:rPr>
          <w:rFonts w:asciiTheme="minorHAnsi" w:hAnsiTheme="minorHAnsi"/>
        </w:rPr>
        <w:t>Have a strong academic record in their MPH</w:t>
      </w:r>
    </w:p>
    <w:p w14:paraId="4AC0B051" w14:textId="19A21B03" w:rsidR="00B119BD" w:rsidRPr="00B119BD" w:rsidRDefault="00B119BD" w:rsidP="00B119BD">
      <w:pPr>
        <w:pStyle w:val="ListParagraph"/>
        <w:numPr>
          <w:ilvl w:val="0"/>
          <w:numId w:val="7"/>
        </w:numPr>
        <w:rPr>
          <w:rFonts w:asciiTheme="minorHAnsi" w:hAnsiTheme="minorHAnsi"/>
        </w:rPr>
      </w:pPr>
      <w:r w:rsidRPr="00B119BD">
        <w:rPr>
          <w:rFonts w:asciiTheme="minorHAnsi" w:hAnsiTheme="minorHAnsi"/>
        </w:rPr>
        <w:t>Have demonstrated interest in public health training at postgraduate level</w:t>
      </w:r>
    </w:p>
    <w:p w14:paraId="0F4C24CA" w14:textId="772C0D9B" w:rsidR="00B119BD" w:rsidRPr="00B119BD" w:rsidRDefault="00B119BD" w:rsidP="00B119BD">
      <w:pPr>
        <w:pStyle w:val="ListParagraph"/>
        <w:numPr>
          <w:ilvl w:val="0"/>
          <w:numId w:val="7"/>
        </w:numPr>
        <w:rPr>
          <w:rFonts w:asciiTheme="minorHAnsi" w:hAnsiTheme="minorHAnsi"/>
        </w:rPr>
      </w:pPr>
      <w:r w:rsidRPr="00B119BD">
        <w:rPr>
          <w:rFonts w:asciiTheme="minorHAnsi" w:hAnsiTheme="minorHAnsi"/>
        </w:rPr>
        <w:t>Have demonstrated good writing skills</w:t>
      </w:r>
    </w:p>
    <w:p w14:paraId="2E29B6F1" w14:textId="77777777" w:rsidR="007C742A" w:rsidRDefault="007C742A" w:rsidP="00B97B63">
      <w:pPr>
        <w:rPr>
          <w:rFonts w:asciiTheme="minorHAnsi" w:hAnsiTheme="minorHAnsi"/>
        </w:rPr>
      </w:pPr>
    </w:p>
    <w:p w14:paraId="0CC554FB" w14:textId="77777777" w:rsidR="00BB5953" w:rsidRDefault="00BB5953" w:rsidP="00B97B63">
      <w:pPr>
        <w:rPr>
          <w:rFonts w:asciiTheme="minorHAnsi" w:hAnsiTheme="minorHAnsi"/>
        </w:rPr>
      </w:pPr>
      <w:r>
        <w:rPr>
          <w:rFonts w:asciiTheme="minorHAnsi" w:hAnsiTheme="minorHAnsi"/>
        </w:rPr>
        <w:t>Advantageous characteristics would be:</w:t>
      </w:r>
    </w:p>
    <w:p w14:paraId="14507731" w14:textId="33F0CB1C" w:rsidR="00BB5953" w:rsidRDefault="00BB5953" w:rsidP="006C2BC2">
      <w:pPr>
        <w:pStyle w:val="ListParagraph"/>
        <w:numPr>
          <w:ilvl w:val="0"/>
          <w:numId w:val="7"/>
        </w:numPr>
        <w:rPr>
          <w:rFonts w:asciiTheme="minorHAnsi" w:hAnsiTheme="minorHAnsi"/>
        </w:rPr>
      </w:pPr>
      <w:r>
        <w:rPr>
          <w:rFonts w:asciiTheme="minorHAnsi" w:hAnsiTheme="minorHAnsi"/>
        </w:rPr>
        <w:t>A record of one or more</w:t>
      </w:r>
      <w:r w:rsidRPr="006C2BC2">
        <w:rPr>
          <w:rFonts w:asciiTheme="minorHAnsi" w:hAnsiTheme="minorHAnsi"/>
        </w:rPr>
        <w:t xml:space="preserve"> </w:t>
      </w:r>
      <w:r w:rsidR="007C742A" w:rsidRPr="006C2BC2">
        <w:rPr>
          <w:rFonts w:asciiTheme="minorHAnsi" w:hAnsiTheme="minorHAnsi"/>
        </w:rPr>
        <w:t>publication</w:t>
      </w:r>
      <w:r>
        <w:rPr>
          <w:rFonts w:asciiTheme="minorHAnsi" w:hAnsiTheme="minorHAnsi"/>
        </w:rPr>
        <w:t>s in peer-reviewed literature</w:t>
      </w:r>
    </w:p>
    <w:p w14:paraId="115BF925" w14:textId="37ACC59E" w:rsidR="007C742A" w:rsidRPr="006C2BC2" w:rsidRDefault="00BB5953" w:rsidP="006C2BC2">
      <w:pPr>
        <w:pStyle w:val="ListParagraph"/>
        <w:numPr>
          <w:ilvl w:val="0"/>
          <w:numId w:val="7"/>
        </w:numPr>
        <w:rPr>
          <w:rFonts w:asciiTheme="minorHAnsi" w:hAnsiTheme="minorHAnsi"/>
        </w:rPr>
      </w:pPr>
      <w:r>
        <w:rPr>
          <w:rFonts w:asciiTheme="minorHAnsi" w:hAnsiTheme="minorHAnsi"/>
        </w:rPr>
        <w:t>Track record in public health education and training</w:t>
      </w:r>
    </w:p>
    <w:p w14:paraId="349A2AEF" w14:textId="77777777" w:rsidR="007C742A" w:rsidRPr="00B119BD" w:rsidRDefault="007C742A" w:rsidP="00B97B63">
      <w:pPr>
        <w:rPr>
          <w:rFonts w:asciiTheme="minorHAnsi" w:hAnsiTheme="minorHAnsi"/>
        </w:rPr>
      </w:pPr>
    </w:p>
    <w:p w14:paraId="4677A67B" w14:textId="69BA74AA" w:rsidR="006A2EFC" w:rsidRPr="00B119BD" w:rsidRDefault="00B119BD" w:rsidP="00B97B63">
      <w:pPr>
        <w:rPr>
          <w:rFonts w:asciiTheme="minorHAnsi" w:hAnsiTheme="minorHAnsi"/>
        </w:rPr>
      </w:pPr>
      <w:r w:rsidRPr="00B119BD">
        <w:rPr>
          <w:rFonts w:asciiTheme="minorHAnsi" w:hAnsiTheme="minorHAnsi"/>
        </w:rPr>
        <w:t xml:space="preserve">Interested applicants should send their application to Leslie London at </w:t>
      </w:r>
      <w:hyperlink r:id="rId9" w:history="1">
        <w:r w:rsidRPr="00B119BD">
          <w:rPr>
            <w:rStyle w:val="Hyperlink"/>
            <w:rFonts w:asciiTheme="minorHAnsi" w:hAnsiTheme="minorHAnsi"/>
            <w:color w:val="auto"/>
          </w:rPr>
          <w:t>leslie.london@uct.ac.za</w:t>
        </w:r>
      </w:hyperlink>
      <w:r w:rsidRPr="00B119BD">
        <w:rPr>
          <w:rFonts w:asciiTheme="minorHAnsi" w:hAnsiTheme="minorHAnsi"/>
        </w:rPr>
        <w:t>.</w:t>
      </w:r>
    </w:p>
    <w:p w14:paraId="59D13EA9" w14:textId="77777777" w:rsidR="00B119BD" w:rsidRPr="00B119BD" w:rsidRDefault="00B119BD" w:rsidP="00B97B63">
      <w:pPr>
        <w:rPr>
          <w:rFonts w:asciiTheme="minorHAnsi" w:hAnsiTheme="minorHAnsi"/>
        </w:rPr>
      </w:pPr>
    </w:p>
    <w:p w14:paraId="311A8D41" w14:textId="238CF368" w:rsidR="00B119BD" w:rsidRPr="00B119BD" w:rsidRDefault="00B119BD" w:rsidP="00B97B63">
      <w:pPr>
        <w:rPr>
          <w:rFonts w:asciiTheme="minorHAnsi" w:hAnsiTheme="minorHAnsi"/>
        </w:rPr>
      </w:pPr>
      <w:r w:rsidRPr="00B119BD">
        <w:rPr>
          <w:rFonts w:asciiTheme="minorHAnsi" w:hAnsiTheme="minorHAnsi"/>
        </w:rPr>
        <w:t>Include in your application pack:</w:t>
      </w:r>
    </w:p>
    <w:p w14:paraId="62A9B4E0" w14:textId="71F4DA40" w:rsidR="00B119BD" w:rsidRPr="00B119BD" w:rsidRDefault="00B119BD" w:rsidP="00B119BD">
      <w:pPr>
        <w:pStyle w:val="ListParagraph"/>
        <w:numPr>
          <w:ilvl w:val="0"/>
          <w:numId w:val="7"/>
        </w:numPr>
        <w:rPr>
          <w:rFonts w:asciiTheme="minorHAnsi" w:hAnsiTheme="minorHAnsi"/>
        </w:rPr>
      </w:pPr>
      <w:r w:rsidRPr="00B119BD">
        <w:rPr>
          <w:rFonts w:asciiTheme="minorHAnsi" w:hAnsiTheme="minorHAnsi"/>
        </w:rPr>
        <w:t>A CV with three contactable referees</w:t>
      </w:r>
    </w:p>
    <w:p w14:paraId="2B36D778" w14:textId="310DD78A" w:rsidR="00B119BD" w:rsidRPr="00B119BD" w:rsidRDefault="00B119BD" w:rsidP="00B119BD">
      <w:pPr>
        <w:pStyle w:val="ListParagraph"/>
        <w:numPr>
          <w:ilvl w:val="0"/>
          <w:numId w:val="7"/>
        </w:numPr>
        <w:rPr>
          <w:rFonts w:asciiTheme="minorHAnsi" w:hAnsiTheme="minorHAnsi"/>
        </w:rPr>
      </w:pPr>
      <w:r w:rsidRPr="00B119BD">
        <w:rPr>
          <w:rFonts w:asciiTheme="minorHAnsi" w:hAnsiTheme="minorHAnsi"/>
        </w:rPr>
        <w:t xml:space="preserve">A transcript of your </w:t>
      </w:r>
      <w:proofErr w:type="spellStart"/>
      <w:r w:rsidRPr="00B119BD">
        <w:rPr>
          <w:rFonts w:asciiTheme="minorHAnsi" w:hAnsiTheme="minorHAnsi"/>
        </w:rPr>
        <w:t>masters</w:t>
      </w:r>
      <w:proofErr w:type="spellEnd"/>
      <w:r w:rsidRPr="00B119BD">
        <w:rPr>
          <w:rFonts w:asciiTheme="minorHAnsi" w:hAnsiTheme="minorHAnsi"/>
        </w:rPr>
        <w:t xml:space="preserve"> degree</w:t>
      </w:r>
    </w:p>
    <w:p w14:paraId="5965CA46" w14:textId="300DAA69" w:rsidR="00B119BD" w:rsidRDefault="00B119BD" w:rsidP="00B119BD">
      <w:pPr>
        <w:pStyle w:val="ListParagraph"/>
        <w:numPr>
          <w:ilvl w:val="0"/>
          <w:numId w:val="7"/>
        </w:numPr>
        <w:rPr>
          <w:rFonts w:asciiTheme="minorHAnsi" w:hAnsiTheme="minorHAnsi"/>
        </w:rPr>
      </w:pPr>
      <w:r w:rsidRPr="00B119BD">
        <w:rPr>
          <w:rFonts w:asciiTheme="minorHAnsi" w:hAnsiTheme="minorHAnsi"/>
        </w:rPr>
        <w:t>A motivation / covering letter explaining your interest in the award</w:t>
      </w:r>
    </w:p>
    <w:p w14:paraId="174F548A" w14:textId="2360C2A3" w:rsidR="00F8784F" w:rsidRDefault="00F8784F" w:rsidP="00F8784F">
      <w:pPr>
        <w:rPr>
          <w:rFonts w:asciiTheme="minorHAnsi" w:hAnsiTheme="minorHAnsi"/>
        </w:rPr>
      </w:pPr>
    </w:p>
    <w:p w14:paraId="5217A9E6" w14:textId="08D421A9" w:rsidR="00F8784F" w:rsidRPr="00F8784F" w:rsidRDefault="00F8784F" w:rsidP="00F8784F">
      <w:pPr>
        <w:rPr>
          <w:rFonts w:asciiTheme="minorHAnsi" w:hAnsiTheme="minorHAnsi"/>
        </w:rPr>
      </w:pPr>
      <w:r>
        <w:rPr>
          <w:rFonts w:asciiTheme="minorHAnsi" w:hAnsiTheme="minorHAnsi"/>
        </w:rPr>
        <w:t>Closing date 21 April 2019</w:t>
      </w:r>
    </w:p>
    <w:sectPr w:rsidR="00F8784F" w:rsidRPr="00F878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C7EFD" w14:textId="77777777" w:rsidR="00804072" w:rsidRDefault="00804072" w:rsidP="00237A04">
      <w:r>
        <w:separator/>
      </w:r>
    </w:p>
  </w:endnote>
  <w:endnote w:type="continuationSeparator" w:id="0">
    <w:p w14:paraId="5968AC41" w14:textId="77777777" w:rsidR="00804072" w:rsidRDefault="00804072" w:rsidP="0023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3AA53" w14:textId="77777777" w:rsidR="00804072" w:rsidRDefault="00804072" w:rsidP="00237A04">
      <w:r>
        <w:separator/>
      </w:r>
    </w:p>
  </w:footnote>
  <w:footnote w:type="continuationSeparator" w:id="0">
    <w:p w14:paraId="1218E508" w14:textId="77777777" w:rsidR="00804072" w:rsidRDefault="00804072" w:rsidP="00237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0FD2"/>
    <w:multiLevelType w:val="hybridMultilevel"/>
    <w:tmpl w:val="F9A49C92"/>
    <w:lvl w:ilvl="0" w:tplc="276A94D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A633B"/>
    <w:multiLevelType w:val="multilevel"/>
    <w:tmpl w:val="3A0679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17F549C2"/>
    <w:multiLevelType w:val="hybridMultilevel"/>
    <w:tmpl w:val="EDB4A8A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C380C68"/>
    <w:multiLevelType w:val="hybridMultilevel"/>
    <w:tmpl w:val="F7BC896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68E31C5"/>
    <w:multiLevelType w:val="hybridMultilevel"/>
    <w:tmpl w:val="23BC2F7A"/>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0495030"/>
    <w:multiLevelType w:val="hybridMultilevel"/>
    <w:tmpl w:val="8F9E1D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2E5F3A"/>
    <w:multiLevelType w:val="hybridMultilevel"/>
    <w:tmpl w:val="9244E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01"/>
    <w:rsid w:val="000A14E6"/>
    <w:rsid w:val="000E5223"/>
    <w:rsid w:val="00106DA7"/>
    <w:rsid w:val="001118B1"/>
    <w:rsid w:val="001456D7"/>
    <w:rsid w:val="001A513B"/>
    <w:rsid w:val="001E249D"/>
    <w:rsid w:val="00203FD3"/>
    <w:rsid w:val="00216BA5"/>
    <w:rsid w:val="00234308"/>
    <w:rsid w:val="0023466F"/>
    <w:rsid w:val="00237A04"/>
    <w:rsid w:val="002616A7"/>
    <w:rsid w:val="00274DDD"/>
    <w:rsid w:val="00290E33"/>
    <w:rsid w:val="002E659B"/>
    <w:rsid w:val="0033064F"/>
    <w:rsid w:val="0037044D"/>
    <w:rsid w:val="00431DA7"/>
    <w:rsid w:val="0043351C"/>
    <w:rsid w:val="00487D3D"/>
    <w:rsid w:val="004954E8"/>
    <w:rsid w:val="004D3C96"/>
    <w:rsid w:val="004F519C"/>
    <w:rsid w:val="00504F16"/>
    <w:rsid w:val="00516FB4"/>
    <w:rsid w:val="00532E3D"/>
    <w:rsid w:val="005335EA"/>
    <w:rsid w:val="00567D84"/>
    <w:rsid w:val="00581E36"/>
    <w:rsid w:val="005E1E71"/>
    <w:rsid w:val="006531C7"/>
    <w:rsid w:val="006A2EFC"/>
    <w:rsid w:val="006A6D05"/>
    <w:rsid w:val="006C2BC2"/>
    <w:rsid w:val="006C37DA"/>
    <w:rsid w:val="007515C9"/>
    <w:rsid w:val="007570D3"/>
    <w:rsid w:val="007C742A"/>
    <w:rsid w:val="00804072"/>
    <w:rsid w:val="0084012F"/>
    <w:rsid w:val="008A5D20"/>
    <w:rsid w:val="009D272F"/>
    <w:rsid w:val="00A05F41"/>
    <w:rsid w:val="00A51FBB"/>
    <w:rsid w:val="00B119BD"/>
    <w:rsid w:val="00B24BD4"/>
    <w:rsid w:val="00B26ABC"/>
    <w:rsid w:val="00B92ED1"/>
    <w:rsid w:val="00B97B63"/>
    <w:rsid w:val="00BA70DD"/>
    <w:rsid w:val="00BB5953"/>
    <w:rsid w:val="00C001C2"/>
    <w:rsid w:val="00C440C9"/>
    <w:rsid w:val="00C577BC"/>
    <w:rsid w:val="00C768CE"/>
    <w:rsid w:val="00CA11D1"/>
    <w:rsid w:val="00CB34C3"/>
    <w:rsid w:val="00D22301"/>
    <w:rsid w:val="00D22372"/>
    <w:rsid w:val="00D46425"/>
    <w:rsid w:val="00D50953"/>
    <w:rsid w:val="00D770E0"/>
    <w:rsid w:val="00D830C0"/>
    <w:rsid w:val="00DC11DC"/>
    <w:rsid w:val="00DC2768"/>
    <w:rsid w:val="00E60F17"/>
    <w:rsid w:val="00EC0C89"/>
    <w:rsid w:val="00EC43CF"/>
    <w:rsid w:val="00ED63B8"/>
    <w:rsid w:val="00F8784F"/>
    <w:rsid w:val="00FE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30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06DA7"/>
    <w:rPr>
      <w:sz w:val="16"/>
      <w:szCs w:val="16"/>
    </w:rPr>
  </w:style>
  <w:style w:type="paragraph" w:styleId="CommentText">
    <w:name w:val="annotation text"/>
    <w:basedOn w:val="Normal"/>
    <w:link w:val="CommentTextChar"/>
    <w:rsid w:val="00106DA7"/>
    <w:rPr>
      <w:rFonts w:eastAsia="Times New Roman"/>
      <w:sz w:val="20"/>
      <w:szCs w:val="20"/>
      <w:lang w:eastAsia="zh-CN"/>
    </w:rPr>
  </w:style>
  <w:style w:type="character" w:customStyle="1" w:styleId="CommentTextChar">
    <w:name w:val="Comment Text Char"/>
    <w:basedOn w:val="DefaultParagraphFont"/>
    <w:link w:val="CommentText"/>
    <w:rsid w:val="00106DA7"/>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106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DA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7D84"/>
    <w:rPr>
      <w:rFonts w:eastAsiaTheme="minorHAnsi"/>
      <w:b/>
      <w:bCs/>
      <w:lang w:eastAsia="en-US"/>
    </w:rPr>
  </w:style>
  <w:style w:type="character" w:customStyle="1" w:styleId="CommentSubjectChar">
    <w:name w:val="Comment Subject Char"/>
    <w:basedOn w:val="CommentTextChar"/>
    <w:link w:val="CommentSubject"/>
    <w:uiPriority w:val="99"/>
    <w:semiHidden/>
    <w:rsid w:val="00567D84"/>
    <w:rPr>
      <w:rFonts w:ascii="Times New Roman" w:eastAsia="Times New Roman" w:hAnsi="Times New Roman" w:cs="Times New Roman"/>
      <w:b/>
      <w:bCs/>
      <w:sz w:val="20"/>
      <w:szCs w:val="20"/>
      <w:lang w:eastAsia="zh-CN"/>
    </w:rPr>
  </w:style>
  <w:style w:type="paragraph" w:styleId="ListParagraph">
    <w:name w:val="List Paragraph"/>
    <w:basedOn w:val="Normal"/>
    <w:uiPriority w:val="34"/>
    <w:qFormat/>
    <w:rsid w:val="000A14E6"/>
    <w:pPr>
      <w:ind w:left="720"/>
      <w:contextualSpacing/>
    </w:pPr>
  </w:style>
  <w:style w:type="table" w:styleId="TableGrid">
    <w:name w:val="Table Grid"/>
    <w:basedOn w:val="TableNormal"/>
    <w:uiPriority w:val="39"/>
    <w:rsid w:val="00431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11DC"/>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237A04"/>
    <w:rPr>
      <w:sz w:val="20"/>
      <w:szCs w:val="20"/>
    </w:rPr>
  </w:style>
  <w:style w:type="character" w:customStyle="1" w:styleId="FootnoteTextChar">
    <w:name w:val="Footnote Text Char"/>
    <w:basedOn w:val="DefaultParagraphFont"/>
    <w:link w:val="FootnoteText"/>
    <w:uiPriority w:val="99"/>
    <w:semiHidden/>
    <w:rsid w:val="00237A0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37A04"/>
    <w:rPr>
      <w:vertAlign w:val="superscript"/>
    </w:rPr>
  </w:style>
  <w:style w:type="character" w:styleId="Hyperlink">
    <w:name w:val="Hyperlink"/>
    <w:basedOn w:val="DefaultParagraphFont"/>
    <w:uiPriority w:val="99"/>
    <w:unhideWhenUsed/>
    <w:rsid w:val="00487D3D"/>
    <w:rPr>
      <w:color w:val="0563C1" w:themeColor="hyperlink"/>
      <w:u w:val="single"/>
    </w:rPr>
  </w:style>
  <w:style w:type="character" w:customStyle="1" w:styleId="UnresolvedMention1">
    <w:name w:val="Unresolved Mention1"/>
    <w:basedOn w:val="DefaultParagraphFont"/>
    <w:uiPriority w:val="99"/>
    <w:semiHidden/>
    <w:unhideWhenUsed/>
    <w:rsid w:val="00BA70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30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06DA7"/>
    <w:rPr>
      <w:sz w:val="16"/>
      <w:szCs w:val="16"/>
    </w:rPr>
  </w:style>
  <w:style w:type="paragraph" w:styleId="CommentText">
    <w:name w:val="annotation text"/>
    <w:basedOn w:val="Normal"/>
    <w:link w:val="CommentTextChar"/>
    <w:rsid w:val="00106DA7"/>
    <w:rPr>
      <w:rFonts w:eastAsia="Times New Roman"/>
      <w:sz w:val="20"/>
      <w:szCs w:val="20"/>
      <w:lang w:eastAsia="zh-CN"/>
    </w:rPr>
  </w:style>
  <w:style w:type="character" w:customStyle="1" w:styleId="CommentTextChar">
    <w:name w:val="Comment Text Char"/>
    <w:basedOn w:val="DefaultParagraphFont"/>
    <w:link w:val="CommentText"/>
    <w:rsid w:val="00106DA7"/>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106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DA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7D84"/>
    <w:rPr>
      <w:rFonts w:eastAsiaTheme="minorHAnsi"/>
      <w:b/>
      <w:bCs/>
      <w:lang w:eastAsia="en-US"/>
    </w:rPr>
  </w:style>
  <w:style w:type="character" w:customStyle="1" w:styleId="CommentSubjectChar">
    <w:name w:val="Comment Subject Char"/>
    <w:basedOn w:val="CommentTextChar"/>
    <w:link w:val="CommentSubject"/>
    <w:uiPriority w:val="99"/>
    <w:semiHidden/>
    <w:rsid w:val="00567D84"/>
    <w:rPr>
      <w:rFonts w:ascii="Times New Roman" w:eastAsia="Times New Roman" w:hAnsi="Times New Roman" w:cs="Times New Roman"/>
      <w:b/>
      <w:bCs/>
      <w:sz w:val="20"/>
      <w:szCs w:val="20"/>
      <w:lang w:eastAsia="zh-CN"/>
    </w:rPr>
  </w:style>
  <w:style w:type="paragraph" w:styleId="ListParagraph">
    <w:name w:val="List Paragraph"/>
    <w:basedOn w:val="Normal"/>
    <w:uiPriority w:val="34"/>
    <w:qFormat/>
    <w:rsid w:val="000A14E6"/>
    <w:pPr>
      <w:ind w:left="720"/>
      <w:contextualSpacing/>
    </w:pPr>
  </w:style>
  <w:style w:type="table" w:styleId="TableGrid">
    <w:name w:val="Table Grid"/>
    <w:basedOn w:val="TableNormal"/>
    <w:uiPriority w:val="39"/>
    <w:rsid w:val="00431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11DC"/>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237A04"/>
    <w:rPr>
      <w:sz w:val="20"/>
      <w:szCs w:val="20"/>
    </w:rPr>
  </w:style>
  <w:style w:type="character" w:customStyle="1" w:styleId="FootnoteTextChar">
    <w:name w:val="Footnote Text Char"/>
    <w:basedOn w:val="DefaultParagraphFont"/>
    <w:link w:val="FootnoteText"/>
    <w:uiPriority w:val="99"/>
    <w:semiHidden/>
    <w:rsid w:val="00237A0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37A04"/>
    <w:rPr>
      <w:vertAlign w:val="superscript"/>
    </w:rPr>
  </w:style>
  <w:style w:type="character" w:styleId="Hyperlink">
    <w:name w:val="Hyperlink"/>
    <w:basedOn w:val="DefaultParagraphFont"/>
    <w:uiPriority w:val="99"/>
    <w:unhideWhenUsed/>
    <w:rsid w:val="00487D3D"/>
    <w:rPr>
      <w:color w:val="0563C1" w:themeColor="hyperlink"/>
      <w:u w:val="single"/>
    </w:rPr>
  </w:style>
  <w:style w:type="character" w:customStyle="1" w:styleId="UnresolvedMention1">
    <w:name w:val="Unresolved Mention1"/>
    <w:basedOn w:val="DefaultParagraphFont"/>
    <w:uiPriority w:val="99"/>
    <w:semiHidden/>
    <w:unhideWhenUsed/>
    <w:rsid w:val="00BA7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eslie.london@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85E84-8DC1-4C9F-8F51-E838044F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London</dc:creator>
  <cp:lastModifiedBy>DELL</cp:lastModifiedBy>
  <cp:revision>2</cp:revision>
  <dcterms:created xsi:type="dcterms:W3CDTF">2019-04-01T11:19:00Z</dcterms:created>
  <dcterms:modified xsi:type="dcterms:W3CDTF">2019-04-01T11:19:00Z</dcterms:modified>
</cp:coreProperties>
</file>